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59AC" w:rsidRDefault="006059AC" w:rsidP="005E0AB2">
      <w:pPr>
        <w:jc w:val="both"/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</w:pPr>
      <w:r w:rsidRPr="007E758E">
        <w:rPr>
          <w:rFonts w:ascii="Times New Roman" w:hAnsi="Times New Roman" w:cs="Times New Roman"/>
          <w:sz w:val="28"/>
          <w:szCs w:val="28"/>
        </w:rPr>
        <w:t xml:space="preserve">13 сентября </w:t>
      </w:r>
      <w:r>
        <w:rPr>
          <w:rFonts w:ascii="Times New Roman" w:hAnsi="Times New Roman" w:cs="Times New Roman"/>
          <w:sz w:val="28"/>
          <w:szCs w:val="28"/>
        </w:rPr>
        <w:t xml:space="preserve"> в детском саду с. Грабово состоялось рабочее совещание по осуществлению ремонтных работ  в рамках р</w:t>
      </w:r>
      <w:r w:rsidRPr="00A312E2">
        <w:rPr>
          <w:rFonts w:ascii="Times New Roman" w:hAnsi="Times New Roman" w:cs="Times New Roman"/>
          <w:sz w:val="28"/>
          <w:szCs w:val="28"/>
        </w:rPr>
        <w:t xml:space="preserve">егиональной </w:t>
      </w:r>
      <w:r>
        <w:rPr>
          <w:rFonts w:ascii="Times New Roman" w:hAnsi="Times New Roman" w:cs="Times New Roman"/>
          <w:sz w:val="28"/>
          <w:szCs w:val="28"/>
        </w:rPr>
        <w:t xml:space="preserve">программы </w:t>
      </w:r>
      <w:r w:rsidRPr="00A312E2">
        <w:rPr>
          <w:rFonts w:ascii="Times New Roman" w:hAnsi="Times New Roman" w:cs="Times New Roman"/>
          <w:sz w:val="28"/>
          <w:szCs w:val="28"/>
        </w:rPr>
        <w:t xml:space="preserve"> «Развитие территорий,  социальной и инженерной инфраструктуры, обеспечение транспортных услуг в Пензенской области на 2014-2022 годы»</w:t>
      </w:r>
      <w:proofErr w:type="gramStart"/>
      <w:r w:rsidRPr="00A312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Зам. главы администрации Бессоновского района Е.В. Алексеева, начальник управления образования С. Н. Назарова, заведующий детского сада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Т.В.Паутова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директор ООО «ПКФ 21век+» А.К.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Мачан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представитель строительного контроля  А.В. Галин осуществили контроль  качества выполняемых работ, обратили внимание на сроки выполнения.  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>К</w:t>
      </w:r>
      <w:r w:rsidRPr="005E0AB2"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>апитальный ремонт кровли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 xml:space="preserve"> осуществлен на 80%</w:t>
      </w:r>
      <w:r w:rsidRPr="005E0AB2"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 xml:space="preserve">, замена окон 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 xml:space="preserve"> производится в соответствии с графиком выполнения работ</w:t>
      </w:r>
      <w:r w:rsidRPr="005E0AB2"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 xml:space="preserve">,  переустройство наружных путей эвакуации 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>планируется</w:t>
      </w:r>
      <w:r w:rsidRPr="006059AC"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>завершить к 27 сентября</w:t>
      </w:r>
      <w:r>
        <w:rPr>
          <w:rFonts w:ascii="Times New Roman" w:eastAsia="Times New Roman" w:hAnsi="Times New Roman" w:cs="Times New Roman"/>
          <w:spacing w:val="-17"/>
          <w:kern w:val="36"/>
          <w:sz w:val="28"/>
          <w:szCs w:val="28"/>
          <w:lang w:eastAsia="ru-RU"/>
        </w:rPr>
        <w:t>.</w:t>
      </w: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14B7F2" wp14:editId="33E18D5D">
            <wp:extent cx="3657600" cy="578749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13_10130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61785" cy="579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6EF90971" wp14:editId="62EC1A07">
            <wp:extent cx="5991225" cy="39243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90913_1016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1412" cy="39244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059AC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67A83" w:rsidRPr="005E0AB2" w:rsidRDefault="006059AC" w:rsidP="005E0AB2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6AF60A0" wp14:editId="611AAB0C">
            <wp:extent cx="5934773" cy="37147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P_20190913_10_04_25_Pr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7182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5E0AB2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5E0AB2" w:rsidRPr="005E0AB2" w:rsidRDefault="005E0AB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E0AB2" w:rsidRPr="005E0AB2" w:rsidSect="00367A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E758E"/>
    <w:rsid w:val="00367A83"/>
    <w:rsid w:val="005E0AB2"/>
    <w:rsid w:val="006059AC"/>
    <w:rsid w:val="007E7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7A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59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59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user</cp:lastModifiedBy>
  <cp:revision>2</cp:revision>
  <dcterms:created xsi:type="dcterms:W3CDTF">2019-09-13T10:22:00Z</dcterms:created>
  <dcterms:modified xsi:type="dcterms:W3CDTF">2019-09-13T20:02:00Z</dcterms:modified>
</cp:coreProperties>
</file>